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537F" w:rsidRDefault="0014537F" w:rsidP="00FA74DE">
      <w:pPr>
        <w:spacing w:before="100" w:beforeAutospacing="1" w:after="100" w:afterAutospacing="1" w:line="480" w:lineRule="auto"/>
        <w:rPr>
          <w:rFonts w:ascii="Times New Roman" w:hAnsi="Times New Roman" w:cs="Times New Roman"/>
          <w:sz w:val="24"/>
          <w:szCs w:val="24"/>
        </w:rPr>
      </w:pPr>
    </w:p>
    <w:p w:rsidR="00FA74DE" w:rsidRDefault="00FA74DE" w:rsidP="00FA74DE">
      <w:pPr>
        <w:spacing w:before="100" w:beforeAutospacing="1" w:after="100" w:afterAutospacing="1" w:line="480" w:lineRule="auto"/>
        <w:rPr>
          <w:rFonts w:ascii="Times New Roman" w:hAnsi="Times New Roman" w:cs="Times New Roman"/>
          <w:sz w:val="24"/>
          <w:szCs w:val="24"/>
        </w:rPr>
      </w:pPr>
    </w:p>
    <w:p w:rsidR="0014537F" w:rsidRDefault="0014537F" w:rsidP="0014537F">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Name</w:t>
      </w:r>
    </w:p>
    <w:p w:rsidR="0014537F" w:rsidRDefault="0014537F" w:rsidP="0014537F">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Institution</w:t>
      </w:r>
    </w:p>
    <w:p w:rsidR="0014537F" w:rsidRDefault="0014537F" w:rsidP="0014537F">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Date</w:t>
      </w:r>
    </w:p>
    <w:p w:rsidR="0014537F" w:rsidRDefault="00FA74DE" w:rsidP="0014537F">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Healthcare</w:t>
      </w:r>
    </w:p>
    <w:p w:rsidR="0014537F" w:rsidRDefault="0014537F" w:rsidP="0014537F">
      <w:pPr>
        <w:spacing w:before="100" w:beforeAutospacing="1" w:after="100" w:afterAutospacing="1" w:line="480" w:lineRule="auto"/>
        <w:ind w:firstLine="284"/>
        <w:rPr>
          <w:rFonts w:ascii="Times New Roman" w:hAnsi="Times New Roman" w:cs="Times New Roman"/>
          <w:sz w:val="24"/>
          <w:szCs w:val="24"/>
        </w:rPr>
      </w:pPr>
    </w:p>
    <w:p w:rsidR="0014537F" w:rsidRDefault="0014537F" w:rsidP="0014537F">
      <w:pPr>
        <w:spacing w:before="100" w:beforeAutospacing="1" w:after="100" w:afterAutospacing="1" w:line="480" w:lineRule="auto"/>
        <w:ind w:firstLine="284"/>
        <w:rPr>
          <w:rFonts w:ascii="Times New Roman" w:hAnsi="Times New Roman" w:cs="Times New Roman"/>
          <w:sz w:val="24"/>
          <w:szCs w:val="24"/>
        </w:rPr>
      </w:pPr>
    </w:p>
    <w:p w:rsidR="0014537F" w:rsidRDefault="0014537F" w:rsidP="0014537F">
      <w:pPr>
        <w:spacing w:before="100" w:beforeAutospacing="1" w:after="100" w:afterAutospacing="1" w:line="480" w:lineRule="auto"/>
        <w:ind w:firstLine="284"/>
        <w:rPr>
          <w:rFonts w:ascii="Times New Roman" w:hAnsi="Times New Roman" w:cs="Times New Roman"/>
          <w:sz w:val="24"/>
          <w:szCs w:val="24"/>
        </w:rPr>
      </w:pPr>
    </w:p>
    <w:p w:rsidR="0014537F" w:rsidRDefault="0014537F" w:rsidP="0014537F">
      <w:pPr>
        <w:spacing w:before="100" w:beforeAutospacing="1" w:after="100" w:afterAutospacing="1" w:line="480" w:lineRule="auto"/>
        <w:ind w:firstLine="284"/>
        <w:rPr>
          <w:rFonts w:ascii="Times New Roman" w:hAnsi="Times New Roman" w:cs="Times New Roman"/>
          <w:sz w:val="24"/>
          <w:szCs w:val="24"/>
        </w:rPr>
      </w:pPr>
    </w:p>
    <w:p w:rsidR="0014537F" w:rsidRDefault="0014537F" w:rsidP="0014537F">
      <w:pPr>
        <w:spacing w:before="100" w:beforeAutospacing="1" w:after="100" w:afterAutospacing="1" w:line="480" w:lineRule="auto"/>
        <w:ind w:firstLine="284"/>
        <w:rPr>
          <w:rFonts w:ascii="Times New Roman" w:hAnsi="Times New Roman" w:cs="Times New Roman"/>
          <w:sz w:val="24"/>
          <w:szCs w:val="24"/>
        </w:rPr>
      </w:pPr>
    </w:p>
    <w:p w:rsidR="00FA74DE" w:rsidRDefault="00FA74DE" w:rsidP="0014537F">
      <w:pPr>
        <w:spacing w:before="100" w:beforeAutospacing="1" w:after="100" w:afterAutospacing="1" w:line="480" w:lineRule="auto"/>
        <w:ind w:firstLine="284"/>
        <w:rPr>
          <w:rFonts w:ascii="Times New Roman" w:hAnsi="Times New Roman" w:cs="Times New Roman"/>
          <w:sz w:val="24"/>
          <w:szCs w:val="24"/>
        </w:rPr>
      </w:pPr>
    </w:p>
    <w:p w:rsidR="00FA74DE" w:rsidRDefault="00FA74DE" w:rsidP="0014537F">
      <w:pPr>
        <w:spacing w:before="100" w:beforeAutospacing="1" w:after="100" w:afterAutospacing="1" w:line="480" w:lineRule="auto"/>
        <w:ind w:firstLine="284"/>
        <w:rPr>
          <w:rFonts w:ascii="Times New Roman" w:hAnsi="Times New Roman" w:cs="Times New Roman"/>
          <w:sz w:val="24"/>
          <w:szCs w:val="24"/>
        </w:rPr>
      </w:pPr>
    </w:p>
    <w:p w:rsidR="00FA74DE" w:rsidRDefault="00FA74DE" w:rsidP="0014537F">
      <w:pPr>
        <w:spacing w:before="100" w:beforeAutospacing="1" w:after="100" w:afterAutospacing="1" w:line="480" w:lineRule="auto"/>
        <w:ind w:firstLine="284"/>
        <w:rPr>
          <w:rFonts w:ascii="Times New Roman" w:hAnsi="Times New Roman" w:cs="Times New Roman"/>
          <w:sz w:val="24"/>
          <w:szCs w:val="24"/>
        </w:rPr>
      </w:pPr>
    </w:p>
    <w:p w:rsidR="00FA74DE" w:rsidRDefault="00FA74DE" w:rsidP="0014537F">
      <w:pPr>
        <w:spacing w:before="100" w:beforeAutospacing="1" w:after="100" w:afterAutospacing="1" w:line="480" w:lineRule="auto"/>
        <w:ind w:firstLine="284"/>
        <w:rPr>
          <w:rFonts w:ascii="Times New Roman" w:hAnsi="Times New Roman" w:cs="Times New Roman"/>
          <w:sz w:val="24"/>
          <w:szCs w:val="24"/>
        </w:rPr>
      </w:pPr>
    </w:p>
    <w:p w:rsidR="00FA74DE" w:rsidRDefault="00FA74DE" w:rsidP="0014537F">
      <w:pPr>
        <w:spacing w:before="100" w:beforeAutospacing="1" w:after="100" w:afterAutospacing="1" w:line="480" w:lineRule="auto"/>
        <w:ind w:firstLine="284"/>
        <w:rPr>
          <w:rFonts w:ascii="Times New Roman" w:hAnsi="Times New Roman" w:cs="Times New Roman"/>
          <w:sz w:val="24"/>
          <w:szCs w:val="24"/>
        </w:rPr>
      </w:pPr>
    </w:p>
    <w:p w:rsidR="0014537F" w:rsidRDefault="0014537F" w:rsidP="0014537F">
      <w:pPr>
        <w:spacing w:before="100" w:beforeAutospacing="1" w:after="100" w:afterAutospacing="1" w:line="480" w:lineRule="auto"/>
        <w:ind w:firstLine="284"/>
        <w:rPr>
          <w:rFonts w:ascii="Times New Roman" w:hAnsi="Times New Roman" w:cs="Times New Roman"/>
          <w:sz w:val="24"/>
          <w:szCs w:val="24"/>
        </w:rPr>
      </w:pPr>
    </w:p>
    <w:p w:rsidR="00FA74DE" w:rsidRPr="00FA74DE" w:rsidRDefault="00FA74DE" w:rsidP="00FA74DE">
      <w:pPr>
        <w:spacing w:before="100" w:beforeAutospacing="1" w:after="100" w:afterAutospacing="1" w:line="480" w:lineRule="auto"/>
        <w:ind w:firstLine="284"/>
        <w:rPr>
          <w:rFonts w:ascii="Times New Roman" w:hAnsi="Times New Roman" w:cs="Times New Roman"/>
          <w:sz w:val="24"/>
          <w:szCs w:val="24"/>
        </w:rPr>
      </w:pPr>
      <w:r w:rsidRPr="00FA74DE">
        <w:rPr>
          <w:rFonts w:ascii="Times New Roman" w:hAnsi="Times New Roman" w:cs="Times New Roman"/>
          <w:sz w:val="24"/>
          <w:szCs w:val="24"/>
        </w:rPr>
        <w:lastRenderedPageBreak/>
        <w:t>It did not occur to me before I realized that I have been missing a lot when it comes to negotiation. For example, I came to realize that when it comes to issues to do with money, I was not in a position to negotiate my salary in the best way possible for the best offer. I have always had my reservations in negotiation but I have come to know that I was always scared of what I don’t know. Based on the knowledge that I have accumulated in this class on the topic of negotiation, I now have new ways that I will implement on how to handle negotiations moving forward which I aim to address in further details along with my own experiences. (Malhotra, 2016)</w:t>
      </w:r>
    </w:p>
    <w:p w:rsidR="00FA74DE" w:rsidRPr="00FA74DE" w:rsidRDefault="00FA74DE" w:rsidP="00FA74DE">
      <w:pPr>
        <w:spacing w:before="100" w:beforeAutospacing="1" w:after="100" w:afterAutospacing="1" w:line="480" w:lineRule="auto"/>
        <w:ind w:firstLine="284"/>
        <w:rPr>
          <w:rFonts w:ascii="Times New Roman" w:hAnsi="Times New Roman" w:cs="Times New Roman"/>
          <w:sz w:val="24"/>
          <w:szCs w:val="24"/>
        </w:rPr>
      </w:pPr>
      <w:r w:rsidRPr="00FA74DE">
        <w:rPr>
          <w:rFonts w:ascii="Times New Roman" w:hAnsi="Times New Roman" w:cs="Times New Roman"/>
          <w:sz w:val="24"/>
          <w:szCs w:val="24"/>
        </w:rPr>
        <w:t>I have always seen negotiation before this class typically like getting people to see my point of view either gracefully or forcefully. However, I knew negotiation has always had to do with perks and discounts as I have been witnessing my elder brother doing so in his life and even on a large scale when politicians campaign to be elected in positions of power. My involvement in negotiations was hence limited due to lack of an effective and articulate understanding. (Dorn, Marcus &amp; McNulty, 2011)</w:t>
      </w:r>
    </w:p>
    <w:p w:rsidR="00FA74DE" w:rsidRPr="00FA74DE" w:rsidRDefault="00FA74DE" w:rsidP="00FA74DE">
      <w:pPr>
        <w:spacing w:before="100" w:beforeAutospacing="1" w:after="100" w:afterAutospacing="1" w:line="480" w:lineRule="auto"/>
        <w:ind w:firstLine="284"/>
        <w:rPr>
          <w:rFonts w:ascii="Times New Roman" w:hAnsi="Times New Roman" w:cs="Times New Roman"/>
          <w:sz w:val="24"/>
          <w:szCs w:val="24"/>
        </w:rPr>
      </w:pPr>
      <w:r w:rsidRPr="00FA74DE">
        <w:rPr>
          <w:rFonts w:ascii="Times New Roman" w:hAnsi="Times New Roman" w:cs="Times New Roman"/>
          <w:sz w:val="24"/>
          <w:szCs w:val="24"/>
        </w:rPr>
        <w:t>Looking back to where we are now, I am now eager and always ready to ask what I want in negotiation having learnt negotiation skills. To me, this is consciousness as am now are that everything is negotiable. I have learnt to be assertive by refusing to take NO as an answer and asking what I want without fear. The best way to express my flings is now without the involvement of anger or anxiety. I am currently in a position to let the other parties in negotiation know what I want without threatening hence the creation of a welcoming atmosphere overall where everything is tabled in the right time and manner.  Taking care of my interest while maintaining the other parties respect in now a common practice. (Dorn, Marcus &amp; McNulty, 2011)</w:t>
      </w:r>
    </w:p>
    <w:p w:rsidR="00FA74DE" w:rsidRPr="00FA74DE" w:rsidRDefault="00FA74DE" w:rsidP="00FA74DE">
      <w:pPr>
        <w:spacing w:before="100" w:beforeAutospacing="1" w:after="100" w:afterAutospacing="1" w:line="480" w:lineRule="auto"/>
        <w:ind w:firstLine="284"/>
        <w:rPr>
          <w:rFonts w:ascii="Times New Roman" w:hAnsi="Times New Roman" w:cs="Times New Roman"/>
          <w:sz w:val="24"/>
          <w:szCs w:val="24"/>
        </w:rPr>
      </w:pPr>
      <w:r w:rsidRPr="00FA74DE">
        <w:rPr>
          <w:rFonts w:ascii="Times New Roman" w:hAnsi="Times New Roman" w:cs="Times New Roman"/>
          <w:sz w:val="24"/>
          <w:szCs w:val="24"/>
        </w:rPr>
        <w:lastRenderedPageBreak/>
        <w:t>A strategy is also what I have learnt over the course as part of the planning process in negotiation. Having established the overall objectives in a negotiation process, I am now in a position to develop an effective planning strategy by ensuring I look at negotiation from both sides. I used to negotiate by looking at it from my point of view and I would fail most of the times. However, I am now in a position to look forward and have an idea about the strategy employed by the other side of the negotiation. (Malhotra, 2016)</w:t>
      </w:r>
    </w:p>
    <w:p w:rsidR="00FA74DE" w:rsidRPr="00FA74DE" w:rsidRDefault="00FA74DE" w:rsidP="00FA74DE">
      <w:pPr>
        <w:spacing w:before="100" w:beforeAutospacing="1" w:after="100" w:afterAutospacing="1" w:line="480" w:lineRule="auto"/>
        <w:ind w:firstLine="284"/>
        <w:rPr>
          <w:rFonts w:ascii="Times New Roman" w:hAnsi="Times New Roman" w:cs="Times New Roman"/>
          <w:sz w:val="24"/>
          <w:szCs w:val="24"/>
        </w:rPr>
      </w:pPr>
      <w:r w:rsidRPr="00FA74DE">
        <w:rPr>
          <w:rFonts w:ascii="Times New Roman" w:hAnsi="Times New Roman" w:cs="Times New Roman"/>
          <w:sz w:val="24"/>
          <w:szCs w:val="24"/>
        </w:rPr>
        <w:t>Furthermore, I have realized that negotiation is not in any way, a short-term. Planning properly is what makes negotiation a success. Currently, I am in a position to know my objectives, request and what to settle for hence more preparation for the negotiation. Knowing the other party has hence led to effective information sharing enabling a relationship created for future benefits overall. “However, although there is the need to make a deal, I have learnt not to be hasty by avoidance of quicker compromises.” (Dorn, Marcus &amp; McNulty, 2011)</w:t>
      </w:r>
    </w:p>
    <w:p w:rsidR="0014537F" w:rsidRDefault="00FA74DE" w:rsidP="00FA74DE">
      <w:pPr>
        <w:spacing w:before="100" w:beforeAutospacing="1" w:after="100" w:afterAutospacing="1" w:line="480" w:lineRule="auto"/>
        <w:ind w:firstLine="284"/>
        <w:rPr>
          <w:rFonts w:ascii="Times New Roman" w:hAnsi="Times New Roman" w:cs="Times New Roman"/>
          <w:sz w:val="24"/>
          <w:szCs w:val="24"/>
        </w:rPr>
      </w:pPr>
      <w:r w:rsidRPr="00FA74DE">
        <w:rPr>
          <w:rFonts w:ascii="Times New Roman" w:hAnsi="Times New Roman" w:cs="Times New Roman"/>
          <w:sz w:val="24"/>
          <w:szCs w:val="24"/>
        </w:rPr>
        <w:t>Lastly, I have learnt to have the right language and etiquette. The main idea behind this is that it is relevant that everyone in the negotiation has an understanding of what is being said hence the need to avoid using big words that might lead to confusions. (Malhotra, 2016) Overall, I am competent to go into a negotiation and enhance a win-win situation due to the knowledge I have for accumulated over the semester.</w:t>
      </w:r>
    </w:p>
    <w:p w:rsidR="0014537F" w:rsidRDefault="0014537F" w:rsidP="0014537F">
      <w:pPr>
        <w:spacing w:before="100" w:beforeAutospacing="1" w:after="100" w:afterAutospacing="1" w:line="480" w:lineRule="auto"/>
        <w:ind w:firstLine="284"/>
        <w:rPr>
          <w:rFonts w:ascii="Times New Roman" w:hAnsi="Times New Roman" w:cs="Times New Roman"/>
          <w:sz w:val="24"/>
          <w:szCs w:val="24"/>
        </w:rPr>
      </w:pPr>
    </w:p>
    <w:p w:rsidR="0014537F" w:rsidRDefault="0014537F" w:rsidP="0014537F">
      <w:pPr>
        <w:spacing w:before="100" w:beforeAutospacing="1" w:after="100" w:afterAutospacing="1" w:line="480" w:lineRule="auto"/>
        <w:ind w:firstLine="284"/>
        <w:rPr>
          <w:rFonts w:ascii="Times New Roman" w:hAnsi="Times New Roman" w:cs="Times New Roman"/>
          <w:sz w:val="24"/>
          <w:szCs w:val="24"/>
        </w:rPr>
      </w:pPr>
    </w:p>
    <w:p w:rsidR="0014537F" w:rsidRDefault="0014537F" w:rsidP="0014537F">
      <w:pPr>
        <w:spacing w:before="100" w:beforeAutospacing="1" w:after="100" w:afterAutospacing="1" w:line="480" w:lineRule="auto"/>
        <w:ind w:firstLine="284"/>
        <w:rPr>
          <w:rFonts w:ascii="Times New Roman" w:hAnsi="Times New Roman" w:cs="Times New Roman"/>
          <w:sz w:val="24"/>
          <w:szCs w:val="24"/>
        </w:rPr>
      </w:pPr>
    </w:p>
    <w:p w:rsidR="00FA74DE" w:rsidRPr="0014537F" w:rsidRDefault="00FA74DE" w:rsidP="0014537F">
      <w:pPr>
        <w:spacing w:before="100" w:beforeAutospacing="1" w:after="100" w:afterAutospacing="1" w:line="480" w:lineRule="auto"/>
        <w:ind w:firstLine="284"/>
        <w:rPr>
          <w:rFonts w:ascii="Times New Roman" w:hAnsi="Times New Roman" w:cs="Times New Roman"/>
          <w:sz w:val="24"/>
          <w:szCs w:val="24"/>
        </w:rPr>
      </w:pPr>
    </w:p>
    <w:p w:rsidR="002D6BD2" w:rsidRPr="0014537F" w:rsidRDefault="002D6BD2" w:rsidP="0014537F">
      <w:pPr>
        <w:spacing w:before="100" w:beforeAutospacing="1" w:after="100" w:afterAutospacing="1" w:line="480" w:lineRule="auto"/>
        <w:ind w:firstLine="284"/>
        <w:jc w:val="center"/>
        <w:rPr>
          <w:rFonts w:ascii="Times New Roman" w:hAnsi="Times New Roman" w:cs="Times New Roman"/>
          <w:sz w:val="24"/>
          <w:szCs w:val="24"/>
        </w:rPr>
      </w:pPr>
      <w:bookmarkStart w:id="0" w:name="_GoBack"/>
      <w:r w:rsidRPr="0014537F">
        <w:rPr>
          <w:rFonts w:ascii="Times New Roman" w:hAnsi="Times New Roman" w:cs="Times New Roman"/>
          <w:sz w:val="24"/>
          <w:szCs w:val="24"/>
        </w:rPr>
        <w:lastRenderedPageBreak/>
        <w:t>References</w:t>
      </w:r>
    </w:p>
    <w:bookmarkEnd w:id="0"/>
    <w:p w:rsidR="002D6BD2" w:rsidRPr="0014537F" w:rsidRDefault="002D6BD2" w:rsidP="00FA74DE">
      <w:pPr>
        <w:spacing w:before="100" w:beforeAutospacing="1" w:after="100" w:afterAutospacing="1" w:line="480" w:lineRule="auto"/>
        <w:rPr>
          <w:rFonts w:ascii="Times New Roman" w:hAnsi="Times New Roman" w:cs="Times New Roman"/>
          <w:sz w:val="24"/>
          <w:szCs w:val="24"/>
        </w:rPr>
      </w:pPr>
      <w:r w:rsidRPr="0014537F">
        <w:rPr>
          <w:rFonts w:ascii="Times New Roman" w:hAnsi="Times New Roman" w:cs="Times New Roman"/>
          <w:sz w:val="24"/>
          <w:szCs w:val="24"/>
        </w:rPr>
        <w:t>Dorn, B. C., Marcus, L. J., McNulty, E. J. (2011). Renegotiating Health Care: Resolving Conflict to Build Collaboration. United Kingdom: Wiley.</w:t>
      </w:r>
    </w:p>
    <w:p w:rsidR="002D6BD2" w:rsidRPr="0014537F" w:rsidRDefault="002D6BD2" w:rsidP="00FA74DE">
      <w:pPr>
        <w:spacing w:before="100" w:beforeAutospacing="1" w:after="100" w:afterAutospacing="1" w:line="480" w:lineRule="auto"/>
        <w:rPr>
          <w:rFonts w:ascii="Times New Roman" w:hAnsi="Times New Roman" w:cs="Times New Roman"/>
          <w:sz w:val="24"/>
          <w:szCs w:val="24"/>
        </w:rPr>
      </w:pPr>
      <w:r w:rsidRPr="0014537F">
        <w:rPr>
          <w:rFonts w:ascii="Times New Roman" w:hAnsi="Times New Roman" w:cs="Times New Roman"/>
          <w:sz w:val="24"/>
          <w:szCs w:val="24"/>
        </w:rPr>
        <w:t>Malhotra, D. (2016). Negotiating the Impossible: How to Break Deadlocks and Resolve Ugly Conflicts (Without Money Or Muscle). United States: Berrett-Koehler Publishers.</w:t>
      </w:r>
    </w:p>
    <w:p w:rsidR="009A4CCB" w:rsidRPr="0014537F" w:rsidRDefault="009A4CCB" w:rsidP="0014537F">
      <w:pPr>
        <w:spacing w:before="100" w:beforeAutospacing="1" w:after="100" w:afterAutospacing="1" w:line="480" w:lineRule="auto"/>
        <w:ind w:firstLine="284"/>
        <w:rPr>
          <w:rFonts w:ascii="Times New Roman" w:hAnsi="Times New Roman" w:cs="Times New Roman"/>
          <w:sz w:val="24"/>
          <w:szCs w:val="24"/>
        </w:rPr>
      </w:pPr>
    </w:p>
    <w:sectPr w:rsidR="009A4CCB" w:rsidRPr="0014537F" w:rsidSect="002D6BD2">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5661" w:rsidRDefault="00625661" w:rsidP="002D6BD2">
      <w:pPr>
        <w:spacing w:after="0" w:line="240" w:lineRule="auto"/>
      </w:pPr>
      <w:r>
        <w:separator/>
      </w:r>
    </w:p>
  </w:endnote>
  <w:endnote w:type="continuationSeparator" w:id="1">
    <w:p w:rsidR="00625661" w:rsidRDefault="00625661" w:rsidP="002D6BD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5661" w:rsidRDefault="00625661" w:rsidP="002D6BD2">
      <w:pPr>
        <w:spacing w:after="0" w:line="240" w:lineRule="auto"/>
      </w:pPr>
      <w:r>
        <w:separator/>
      </w:r>
    </w:p>
  </w:footnote>
  <w:footnote w:type="continuationSeparator" w:id="1">
    <w:p w:rsidR="00625661" w:rsidRDefault="00625661" w:rsidP="002D6BD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558433133"/>
      <w:docPartObj>
        <w:docPartGallery w:val="Page Numbers (Top of Page)"/>
        <w:docPartUnique/>
      </w:docPartObj>
    </w:sdtPr>
    <w:sdtEndPr>
      <w:rPr>
        <w:noProof/>
      </w:rPr>
    </w:sdtEndPr>
    <w:sdtContent>
      <w:p w:rsidR="002D6BD2" w:rsidRPr="002D6BD2" w:rsidRDefault="002D6BD2">
        <w:pPr>
          <w:pStyle w:val="Header"/>
          <w:jc w:val="right"/>
          <w:rPr>
            <w:rFonts w:ascii="Times New Roman" w:hAnsi="Times New Roman" w:cs="Times New Roman"/>
            <w:sz w:val="24"/>
            <w:szCs w:val="24"/>
          </w:rPr>
        </w:pPr>
        <w:r w:rsidRPr="002D6BD2">
          <w:rPr>
            <w:rFonts w:ascii="Times New Roman" w:hAnsi="Times New Roman" w:cs="Times New Roman"/>
            <w:sz w:val="24"/>
            <w:szCs w:val="24"/>
          </w:rPr>
          <w:t xml:space="preserve">NEGOTIATION IN HEALTHCARE </w:t>
        </w:r>
        <w:r w:rsidRPr="002D6BD2">
          <w:rPr>
            <w:rFonts w:ascii="Times New Roman" w:hAnsi="Times New Roman" w:cs="Times New Roman"/>
            <w:sz w:val="24"/>
            <w:szCs w:val="24"/>
          </w:rPr>
          <w:tab/>
        </w:r>
        <w:r w:rsidRPr="002D6BD2">
          <w:rPr>
            <w:rFonts w:ascii="Times New Roman" w:hAnsi="Times New Roman" w:cs="Times New Roman"/>
            <w:sz w:val="24"/>
            <w:szCs w:val="24"/>
          </w:rPr>
          <w:tab/>
        </w:r>
        <w:r w:rsidR="00B51DB3" w:rsidRPr="002D6BD2">
          <w:rPr>
            <w:rFonts w:ascii="Times New Roman" w:hAnsi="Times New Roman" w:cs="Times New Roman"/>
            <w:sz w:val="24"/>
            <w:szCs w:val="24"/>
          </w:rPr>
          <w:fldChar w:fldCharType="begin"/>
        </w:r>
        <w:r w:rsidRPr="002D6BD2">
          <w:rPr>
            <w:rFonts w:ascii="Times New Roman" w:hAnsi="Times New Roman" w:cs="Times New Roman"/>
            <w:sz w:val="24"/>
            <w:szCs w:val="24"/>
          </w:rPr>
          <w:instrText xml:space="preserve"> PAGE   \* MERGEFORMAT </w:instrText>
        </w:r>
        <w:r w:rsidR="00B51DB3" w:rsidRPr="002D6BD2">
          <w:rPr>
            <w:rFonts w:ascii="Times New Roman" w:hAnsi="Times New Roman" w:cs="Times New Roman"/>
            <w:sz w:val="24"/>
            <w:szCs w:val="24"/>
          </w:rPr>
          <w:fldChar w:fldCharType="separate"/>
        </w:r>
        <w:r w:rsidR="00FA74DE">
          <w:rPr>
            <w:rFonts w:ascii="Times New Roman" w:hAnsi="Times New Roman" w:cs="Times New Roman"/>
            <w:noProof/>
            <w:sz w:val="24"/>
            <w:szCs w:val="24"/>
          </w:rPr>
          <w:t>4</w:t>
        </w:r>
        <w:r w:rsidR="00B51DB3" w:rsidRPr="002D6BD2">
          <w:rPr>
            <w:rFonts w:ascii="Times New Roman" w:hAnsi="Times New Roman" w:cs="Times New Roman"/>
            <w:noProof/>
            <w:sz w:val="24"/>
            <w:szCs w:val="24"/>
          </w:rPr>
          <w:fldChar w:fldCharType="end"/>
        </w:r>
      </w:p>
    </w:sdtContent>
  </w:sdt>
  <w:p w:rsidR="002D6BD2" w:rsidRPr="002D6BD2" w:rsidRDefault="002D6BD2">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BD2" w:rsidRPr="002D6BD2" w:rsidRDefault="002D6BD2">
    <w:pPr>
      <w:pStyle w:val="Header"/>
      <w:rPr>
        <w:rFonts w:ascii="Times New Roman" w:hAnsi="Times New Roman" w:cs="Times New Roman"/>
        <w:sz w:val="24"/>
        <w:szCs w:val="24"/>
      </w:rPr>
    </w:pPr>
    <w:r w:rsidRPr="002D6BD2">
      <w:rPr>
        <w:rFonts w:ascii="Times New Roman" w:hAnsi="Times New Roman" w:cs="Times New Roman"/>
        <w:sz w:val="24"/>
        <w:szCs w:val="24"/>
      </w:rPr>
      <w:t xml:space="preserve">Running Head: NEGOTIATION IN HEALTHCARE </w:t>
    </w:r>
    <w:r w:rsidRPr="002D6BD2">
      <w:rPr>
        <w:rFonts w:ascii="Times New Roman" w:hAnsi="Times New Roman" w:cs="Times New Roman"/>
        <w:sz w:val="24"/>
        <w:szCs w:val="24"/>
      </w:rPr>
      <w:tab/>
    </w:r>
    <w:r w:rsidRPr="002D6BD2">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F6B06"/>
    <w:rsid w:val="000F6B35"/>
    <w:rsid w:val="0014537F"/>
    <w:rsid w:val="001F6B06"/>
    <w:rsid w:val="002D6BD2"/>
    <w:rsid w:val="00625661"/>
    <w:rsid w:val="007F60F4"/>
    <w:rsid w:val="009A4CCB"/>
    <w:rsid w:val="00B51DB3"/>
    <w:rsid w:val="00D44DDA"/>
    <w:rsid w:val="00DA5FD0"/>
    <w:rsid w:val="00E36458"/>
    <w:rsid w:val="00E3770F"/>
    <w:rsid w:val="00FA74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1DB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6B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6BD2"/>
  </w:style>
  <w:style w:type="paragraph" w:styleId="Footer">
    <w:name w:val="footer"/>
    <w:basedOn w:val="Normal"/>
    <w:link w:val="FooterChar"/>
    <w:uiPriority w:val="99"/>
    <w:unhideWhenUsed/>
    <w:rsid w:val="002D6B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6BD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563</Words>
  <Characters>3210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2020-04-29T12:10:00Z</dcterms:created>
  <dcterms:modified xsi:type="dcterms:W3CDTF">2020-04-29T12:10:00Z</dcterms:modified>
</cp:coreProperties>
</file>